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C14558" w:rsidRPr="00A206BF" w:rsidTr="009D2BBF">
        <w:trPr>
          <w:trHeight w:val="100"/>
        </w:trPr>
        <w:tc>
          <w:tcPr>
            <w:tcW w:w="10771" w:type="dxa"/>
          </w:tcPr>
          <w:p w:rsidR="00C14558" w:rsidRPr="00A206BF" w:rsidRDefault="00C14558" w:rsidP="009D2BBF">
            <w:pPr>
              <w:pStyle w:val="EmptyLayoutCell"/>
              <w:rPr>
                <w:rFonts w:ascii="標楷體" w:eastAsia="標楷體" w:hAnsi="標楷體"/>
                <w:lang w:eastAsia="zh-TW"/>
              </w:rPr>
            </w:pPr>
          </w:p>
        </w:tc>
      </w:tr>
      <w:tr w:rsidR="00C14558" w:rsidRPr="00A206BF" w:rsidTr="009D2BBF">
        <w:trPr>
          <w:trHeight w:val="633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14558" w:rsidRPr="00A206BF" w:rsidTr="009D2BBF">
              <w:trPr>
                <w:trHeight w:val="555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14558" w:rsidRPr="00A206BF" w:rsidRDefault="00C14558" w:rsidP="009D2BBF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8"/>
                      <w:lang w:eastAsia="zh-TW"/>
                    </w:rPr>
                    <w:t>高雄市政府</w:t>
                  </w:r>
                  <w:r w:rsidR="008E05E4" w:rsidRPr="00A206BF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行政暨國際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處</w:t>
                  </w: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14558" w:rsidRPr="00A206BF" w:rsidTr="009D2BBF">
        <w:trPr>
          <w:trHeight w:val="453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14558" w:rsidRPr="00A206BF" w:rsidTr="009D2BBF">
              <w:trPr>
                <w:trHeight w:val="375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4558" w:rsidRPr="00A206BF" w:rsidRDefault="00C14558" w:rsidP="009D2BBF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全民外交研習營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8"/>
                      <w:lang w:eastAsia="zh-TW"/>
                    </w:rPr>
                    <w:t>課程表</w:t>
                  </w:r>
                </w:p>
                <w:p w:rsidR="00B5795A" w:rsidRPr="00A206BF" w:rsidRDefault="00B5795A" w:rsidP="009D2BBF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C14558" w:rsidRPr="00A206BF" w:rsidTr="009D2BBF">
        <w:trPr>
          <w:trHeight w:val="396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C14558" w:rsidRPr="00A206BF" w:rsidTr="009D2BBF">
              <w:trPr>
                <w:trHeight w:val="318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14558" w:rsidRPr="00A206BF" w:rsidRDefault="00C14558" w:rsidP="005362E0">
                  <w:pPr>
                    <w:ind w:rightChars="117" w:right="234"/>
                    <w:jc w:val="right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受訓日期：</w:t>
                  </w:r>
                  <w:r w:rsidR="006B03D7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108</w:t>
                  </w:r>
                  <w:r w:rsidR="00753545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年</w:t>
                  </w:r>
                  <w:r w:rsidR="006B03D7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11</w:t>
                  </w:r>
                  <w:r w:rsidR="00753545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月</w:t>
                  </w:r>
                  <w:r w:rsidR="00D96EB2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6日</w:t>
                  </w:r>
                  <w:r w:rsidR="00E93187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，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共</w:t>
                  </w:r>
                  <w:r w:rsidR="00E93187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計</w:t>
                  </w:r>
                  <w:r w:rsidR="00AB4920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小時</w:t>
                  </w: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A206BF" w:rsidRPr="00A206BF" w:rsidTr="009D2BBF">
        <w:trPr>
          <w:trHeight w:val="396"/>
        </w:trPr>
        <w:tc>
          <w:tcPr>
            <w:tcW w:w="10771" w:type="dxa"/>
          </w:tcPr>
          <w:p w:rsidR="00A206BF" w:rsidRPr="00A206BF" w:rsidRDefault="00FF58D1" w:rsidP="00A206B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講座目的</w:t>
            </w:r>
            <w:r w:rsidR="00A206BF" w:rsidRPr="00A206B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  <w:p w:rsidR="00A206BF" w:rsidRPr="00A206BF" w:rsidRDefault="00A56720" w:rsidP="00A206BF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5672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本課程期能</w:t>
            </w:r>
            <w:r w:rsidR="00FF58D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透過講師研究心得與涉外實務經驗，來深化市</w:t>
            </w:r>
            <w:bookmarkStart w:id="0" w:name="_GoBack"/>
            <w:bookmarkEnd w:id="0"/>
            <w:r w:rsidR="00B121A4" w:rsidRPr="00B121A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府同仁、大專學生對國際禮儀以及我國當前重要外交政策和對外關係之瞭解。</w:t>
            </w:r>
          </w:p>
          <w:tbl>
            <w:tblPr>
              <w:tblpPr w:leftFromText="180" w:rightFromText="180" w:vertAnchor="page" w:horzAnchor="margin" w:tblpY="127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9"/>
              <w:gridCol w:w="1115"/>
              <w:gridCol w:w="3358"/>
              <w:gridCol w:w="1542"/>
              <w:gridCol w:w="2552"/>
              <w:gridCol w:w="697"/>
            </w:tblGrid>
            <w:tr w:rsidR="00B121A4" w:rsidRPr="00A206BF" w:rsidTr="00B121A4">
              <w:trPr>
                <w:trHeight w:val="292"/>
              </w:trPr>
              <w:tc>
                <w:tcPr>
                  <w:tcW w:w="14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b/>
                      <w:color w:val="000000"/>
                      <w:sz w:val="24"/>
                      <w:lang w:eastAsia="zh-TW"/>
                    </w:rPr>
                    <w:t>上課日期</w:t>
                  </w: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b/>
                      <w:color w:val="000000"/>
                      <w:sz w:val="24"/>
                      <w:lang w:eastAsia="zh-TW"/>
                    </w:rPr>
                    <w:t>上課時間</w:t>
                  </w:r>
                </w:p>
              </w:tc>
              <w:tc>
                <w:tcPr>
                  <w:tcW w:w="3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b/>
                      <w:color w:val="000000"/>
                      <w:sz w:val="24"/>
                      <w:lang w:eastAsia="zh-TW"/>
                    </w:rPr>
                    <w:t>課目</w:t>
                  </w:r>
                  <w:r w:rsidRPr="00A206BF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lang w:eastAsia="zh-TW"/>
                    </w:rPr>
                    <w:t>主題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講師</w:t>
                  </w: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121A4" w:rsidRPr="00A206BF" w:rsidRDefault="00B121A4" w:rsidP="00B121A4">
                  <w:pPr>
                    <w:ind w:left="12"/>
                    <w:jc w:val="center"/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備註</w:t>
                  </w:r>
                </w:p>
              </w:tc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b/>
                      <w:color w:val="000000"/>
                      <w:sz w:val="24"/>
                      <w:lang w:eastAsia="zh-TW"/>
                    </w:rPr>
                    <w:t>時數</w:t>
                  </w:r>
                </w:p>
              </w:tc>
            </w:tr>
            <w:tr w:rsidR="00B121A4" w:rsidRPr="00A206BF" w:rsidTr="00B121A4">
              <w:trPr>
                <w:trHeight w:val="1080"/>
              </w:trPr>
              <w:tc>
                <w:tcPr>
                  <w:tcW w:w="14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11月6日</w:t>
                  </w: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20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40</w:t>
                  </w:r>
                </w:p>
              </w:tc>
              <w:tc>
                <w:tcPr>
                  <w:tcW w:w="335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學員報到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121A4" w:rsidRPr="00A206BF" w:rsidTr="00B121A4">
              <w:trPr>
                <w:trHeight w:val="1080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45</w:t>
                  </w:r>
                </w:p>
              </w:tc>
              <w:tc>
                <w:tcPr>
                  <w:tcW w:w="3358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始業式</w:t>
                  </w:r>
                </w:p>
              </w:tc>
              <w:tc>
                <w:tcPr>
                  <w:tcW w:w="1542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7" w:space="0" w:color="000000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121A4" w:rsidRPr="00A206BF" w:rsidTr="00B121A4">
              <w:trPr>
                <w:trHeight w:val="465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14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45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56720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領事業務介紹</w:t>
                  </w:r>
                </w:p>
              </w:tc>
              <w:tc>
                <w:tcPr>
                  <w:tcW w:w="1542" w:type="dxa"/>
                  <w:vMerge w:val="restart"/>
                  <w:tcBorders>
                    <w:top w:val="single" w:sz="4" w:space="0" w:color="auto"/>
                    <w:left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56720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莊恆盛</w:t>
                  </w: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處長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56720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外交部南部辦事處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</w:t>
                  </w:r>
                </w:p>
              </w:tc>
            </w:tr>
            <w:tr w:rsidR="00B121A4" w:rsidRPr="00A206BF" w:rsidTr="00B121A4">
              <w:trPr>
                <w:trHeight w:val="465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國際禮儀概要</w:t>
                  </w:r>
                </w:p>
              </w:tc>
              <w:tc>
                <w:tcPr>
                  <w:tcW w:w="1542" w:type="dxa"/>
                  <w:vMerge/>
                  <w:tcBorders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121A4" w:rsidRPr="00A206BF" w:rsidTr="00B121A4">
              <w:trPr>
                <w:trHeight w:val="582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14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45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休息時間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B121A4" w:rsidRPr="00A206BF" w:rsidTr="00B121A4">
              <w:trPr>
                <w:trHeight w:val="1594"/>
              </w:trPr>
              <w:tc>
                <w:tcPr>
                  <w:tcW w:w="1489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15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|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br/>
                    <w:t>1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7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: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</w:p>
              </w:tc>
              <w:tc>
                <w:tcPr>
                  <w:tcW w:w="3358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務實談我國外交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夏立言會長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BD2835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社團法人對外關係協會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21A4" w:rsidRPr="00A206BF" w:rsidRDefault="00B121A4" w:rsidP="00B121A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2</w:t>
                  </w:r>
                </w:p>
              </w:tc>
            </w:tr>
          </w:tbl>
          <w:p w:rsidR="00A206BF" w:rsidRPr="00A206BF" w:rsidRDefault="00A206BF" w:rsidP="0008373F">
            <w:pPr>
              <w:jc w:val="right"/>
              <w:rPr>
                <w:rFonts w:ascii="標楷體" w:eastAsia="標楷體" w:hAnsi="標楷體"/>
                <w:color w:val="000000"/>
                <w:sz w:val="24"/>
                <w:lang w:eastAsia="zh-TW"/>
              </w:rPr>
            </w:pPr>
          </w:p>
        </w:tc>
      </w:tr>
      <w:tr w:rsidR="00C14558" w:rsidRPr="00A206BF" w:rsidTr="009D2BBF">
        <w:trPr>
          <w:trHeight w:val="36"/>
        </w:trPr>
        <w:tc>
          <w:tcPr>
            <w:tcW w:w="10771" w:type="dxa"/>
          </w:tcPr>
          <w:p w:rsidR="00C14558" w:rsidRPr="00A206BF" w:rsidRDefault="00C14558" w:rsidP="009D2BBF">
            <w:pPr>
              <w:pStyle w:val="EmptyLayoutCell"/>
              <w:rPr>
                <w:rFonts w:ascii="標楷體" w:eastAsia="標楷體" w:hAnsi="標楷體"/>
                <w:lang w:eastAsia="zh-TW"/>
              </w:rPr>
            </w:pPr>
          </w:p>
        </w:tc>
      </w:tr>
      <w:tr w:rsidR="00C14558" w:rsidRPr="00A206BF" w:rsidTr="009D2BBF">
        <w:trPr>
          <w:trHeight w:val="1854"/>
        </w:trPr>
        <w:tc>
          <w:tcPr>
            <w:tcW w:w="10771" w:type="dxa"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51"/>
            </w:tblGrid>
            <w:tr w:rsidR="00C14558" w:rsidRPr="00A206BF" w:rsidTr="00E93187">
              <w:trPr>
                <w:trHeight w:val="1598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14558" w:rsidRPr="00A206BF" w:rsidRDefault="00C14558" w:rsidP="009D2BBF">
                  <w:pPr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附註：</w:t>
                  </w:r>
                </w:p>
                <w:p w:rsidR="00AF7C57" w:rsidRPr="00A206BF" w:rsidRDefault="00C14558" w:rsidP="00AF7C57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lang w:eastAsia="zh-TW"/>
                    </w:rPr>
                    <w:t>一、本中心地址：</w:t>
                  </w:r>
                  <w:r w:rsidR="00FD5B35" w:rsidRPr="00AC1D74">
                    <w:rPr>
                      <w:rFonts w:ascii="標楷體" w:eastAsia="標楷體" w:hAnsi="標楷體" w:cs="Arial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TW"/>
                    </w:rPr>
                    <w:t>高雄市苓雅區四維三路2</w:t>
                  </w:r>
                  <w:r w:rsidR="00AF7C57" w:rsidRPr="00AC1D74">
                    <w:rPr>
                      <w:rFonts w:ascii="標楷體" w:eastAsia="標楷體" w:hAnsi="標楷體" w:cs="Arial" w:hint="eastAsia"/>
                      <w:color w:val="000000" w:themeColor="text1"/>
                      <w:sz w:val="24"/>
                      <w:szCs w:val="24"/>
                      <w:shd w:val="clear" w:color="auto" w:fill="FFFFFF"/>
                      <w:lang w:eastAsia="zh-TW"/>
                    </w:rPr>
                    <w:t>號</w:t>
                  </w:r>
                </w:p>
                <w:p w:rsidR="00C14558" w:rsidRPr="00A206BF" w:rsidRDefault="00C14558" w:rsidP="00AF7C57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二、上課教室：</w:t>
                  </w:r>
                  <w:r w:rsidR="00AF7C57" w:rsidRPr="00A206BF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AF7C57" w:rsidRPr="00A206BF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10樓第三會議室</w:t>
                  </w:r>
                </w:p>
                <w:p w:rsidR="00C14558" w:rsidRPr="00A206BF" w:rsidRDefault="00C14558" w:rsidP="009D2BBF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三、本班聯絡人：</w:t>
                  </w:r>
                  <w:r w:rsidR="0082383C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行政暨國際處</w:t>
                  </w:r>
                  <w:r w:rsidR="002F538A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82383C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國際科</w:t>
                  </w:r>
                  <w:r w:rsidR="002F538A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  <w:r w:rsidR="0082383C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柯鈺彥小姐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，電話：</w:t>
                  </w:r>
                  <w:r w:rsidR="00213F2D"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="00213F2D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36</w:t>
                  </w:r>
                  <w:r w:rsidR="00213F2D"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>-</w:t>
                  </w:r>
                  <w:r w:rsidR="00213F2D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8333</w:t>
                  </w:r>
                  <w:r w:rsidRPr="00A206BF">
                    <w:rPr>
                      <w:rFonts w:ascii="標楷體" w:eastAsia="標楷體" w:hAnsi="標楷體"/>
                      <w:color w:val="000000"/>
                      <w:sz w:val="24"/>
                      <w:szCs w:val="24"/>
                      <w:lang w:eastAsia="zh-TW"/>
                    </w:rPr>
                    <w:t xml:space="preserve"> 轉</w:t>
                  </w:r>
                  <w:r w:rsidR="00517ADA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21</w:t>
                  </w:r>
                  <w:r w:rsidR="0082383C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  <w:lang w:eastAsia="zh-TW"/>
                    </w:rPr>
                    <w:t>85</w:t>
                  </w:r>
                </w:p>
                <w:p w:rsidR="00C14558" w:rsidRPr="00A206BF" w:rsidRDefault="002D033E" w:rsidP="002D033E">
                  <w:pPr>
                    <w:numPr>
                      <w:ilvl w:val="0"/>
                      <w:numId w:val="1"/>
                    </w:numPr>
                    <w:ind w:left="1086" w:hanging="360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※</w:t>
                  </w:r>
                  <w:r w:rsidR="00DB40DD"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必要時得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視課程需要彈性調整上課及休息時間。</w:t>
                  </w:r>
                </w:p>
                <w:p w:rsidR="00DB40DD" w:rsidRPr="00A206BF" w:rsidRDefault="00DB40DD" w:rsidP="00DB40DD">
                  <w:pPr>
                    <w:numPr>
                      <w:ilvl w:val="0"/>
                      <w:numId w:val="1"/>
                    </w:numPr>
                    <w:ind w:left="1086" w:hanging="360"/>
                    <w:rPr>
                      <w:rFonts w:ascii="標楷體" w:eastAsia="標楷體" w:hAnsi="標楷體"/>
                      <w:lang w:eastAsia="zh-TW"/>
                    </w:rPr>
                  </w:pP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※講課時間由講師彈性預留</w:t>
                  </w:r>
                  <w:r w:rsidR="00AC1D74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10-20</w:t>
                  </w:r>
                  <w:r w:rsidRPr="00A206BF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分鐘進行Q&amp;A。</w:t>
                  </w:r>
                </w:p>
              </w:tc>
            </w:tr>
          </w:tbl>
          <w:p w:rsidR="00C14558" w:rsidRPr="00A206BF" w:rsidRDefault="00C14558" w:rsidP="009D2BBF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FE2257" w:rsidRPr="00A206BF" w:rsidRDefault="00FE2257">
      <w:pPr>
        <w:rPr>
          <w:rFonts w:ascii="標楷體" w:eastAsia="標楷體" w:hAnsi="標楷體"/>
          <w:lang w:eastAsia="zh-TW"/>
        </w:rPr>
      </w:pPr>
    </w:p>
    <w:p w:rsidR="00FE2257" w:rsidRPr="00A206BF" w:rsidRDefault="00FE2257">
      <w:pPr>
        <w:rPr>
          <w:rFonts w:ascii="標楷體" w:eastAsia="標楷體" w:hAnsi="標楷體"/>
          <w:lang w:eastAsia="zh-TW"/>
        </w:rPr>
      </w:pPr>
    </w:p>
    <w:p w:rsidR="00FE2257" w:rsidRPr="00A206BF" w:rsidRDefault="00FE2257">
      <w:pPr>
        <w:rPr>
          <w:rFonts w:ascii="標楷體" w:eastAsia="標楷體" w:hAnsi="標楷體"/>
          <w:lang w:eastAsia="zh-TW"/>
        </w:rPr>
      </w:pPr>
    </w:p>
    <w:p w:rsidR="00FE2257" w:rsidRPr="00A206BF" w:rsidRDefault="00FE2257">
      <w:pPr>
        <w:rPr>
          <w:rFonts w:ascii="標楷體" w:eastAsia="標楷體" w:hAnsi="標楷體"/>
          <w:lang w:eastAsia="zh-TW"/>
        </w:rPr>
      </w:pPr>
    </w:p>
    <w:p w:rsidR="00886F3E" w:rsidRPr="00A206BF" w:rsidRDefault="00886F3E">
      <w:pPr>
        <w:rPr>
          <w:rFonts w:ascii="標楷體" w:eastAsia="標楷體" w:hAnsi="標楷體"/>
          <w:lang w:eastAsia="zh-TW"/>
        </w:rPr>
      </w:pPr>
    </w:p>
    <w:p w:rsidR="00886F3E" w:rsidRPr="00A206BF" w:rsidRDefault="00886F3E">
      <w:pPr>
        <w:rPr>
          <w:rFonts w:ascii="標楷體" w:eastAsia="標楷體" w:hAnsi="標楷體"/>
          <w:lang w:eastAsia="zh-TW"/>
        </w:rPr>
      </w:pPr>
    </w:p>
    <w:p w:rsidR="000F2ACA" w:rsidRPr="00A206BF" w:rsidRDefault="000F2ACA" w:rsidP="00AF1211">
      <w:pPr>
        <w:rPr>
          <w:rFonts w:ascii="標楷體" w:eastAsia="標楷體" w:hAnsi="標楷體"/>
          <w:sz w:val="28"/>
          <w:szCs w:val="28"/>
          <w:lang w:eastAsia="zh-TW"/>
        </w:rPr>
      </w:pPr>
    </w:p>
    <w:sectPr w:rsidR="000F2ACA" w:rsidRPr="00A206BF">
      <w:pgSz w:w="11905" w:h="16837"/>
      <w:pgMar w:top="283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06" w:rsidRDefault="00A85606" w:rsidP="00815D4B">
      <w:r>
        <w:separator/>
      </w:r>
    </w:p>
  </w:endnote>
  <w:endnote w:type="continuationSeparator" w:id="0">
    <w:p w:rsidR="00A85606" w:rsidRDefault="00A85606" w:rsidP="0081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06" w:rsidRDefault="00A85606" w:rsidP="00815D4B">
      <w:r>
        <w:separator/>
      </w:r>
    </w:p>
  </w:footnote>
  <w:footnote w:type="continuationSeparator" w:id="0">
    <w:p w:rsidR="00A85606" w:rsidRDefault="00A85606" w:rsidP="0081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695C36F0"/>
    <w:multiLevelType w:val="hybridMultilevel"/>
    <w:tmpl w:val="BBC40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CA3685"/>
    <w:multiLevelType w:val="hybridMultilevel"/>
    <w:tmpl w:val="343C4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58"/>
    <w:rsid w:val="0001018A"/>
    <w:rsid w:val="000616D3"/>
    <w:rsid w:val="0007095D"/>
    <w:rsid w:val="00071A8E"/>
    <w:rsid w:val="00073FD9"/>
    <w:rsid w:val="000811D4"/>
    <w:rsid w:val="0008373F"/>
    <w:rsid w:val="00092FBD"/>
    <w:rsid w:val="000E2677"/>
    <w:rsid w:val="000F265F"/>
    <w:rsid w:val="000F2ACA"/>
    <w:rsid w:val="00105DBE"/>
    <w:rsid w:val="00134E0C"/>
    <w:rsid w:val="00142731"/>
    <w:rsid w:val="00211EC2"/>
    <w:rsid w:val="0021332C"/>
    <w:rsid w:val="00213F2D"/>
    <w:rsid w:val="00294D34"/>
    <w:rsid w:val="002D033E"/>
    <w:rsid w:val="002E0FF6"/>
    <w:rsid w:val="002F538A"/>
    <w:rsid w:val="002F776D"/>
    <w:rsid w:val="00312618"/>
    <w:rsid w:val="00323236"/>
    <w:rsid w:val="00326381"/>
    <w:rsid w:val="003339C6"/>
    <w:rsid w:val="00354E47"/>
    <w:rsid w:val="0037222A"/>
    <w:rsid w:val="003775F2"/>
    <w:rsid w:val="003E1B56"/>
    <w:rsid w:val="003F7A47"/>
    <w:rsid w:val="00456B57"/>
    <w:rsid w:val="00465827"/>
    <w:rsid w:val="00471365"/>
    <w:rsid w:val="00473DB8"/>
    <w:rsid w:val="00483515"/>
    <w:rsid w:val="004C0AF3"/>
    <w:rsid w:val="004F285B"/>
    <w:rsid w:val="00517ADA"/>
    <w:rsid w:val="005200B1"/>
    <w:rsid w:val="005362E0"/>
    <w:rsid w:val="005438B4"/>
    <w:rsid w:val="00545DBE"/>
    <w:rsid w:val="00565D6B"/>
    <w:rsid w:val="005A5B52"/>
    <w:rsid w:val="005C4975"/>
    <w:rsid w:val="005E206F"/>
    <w:rsid w:val="005E4165"/>
    <w:rsid w:val="005E50F8"/>
    <w:rsid w:val="00671093"/>
    <w:rsid w:val="006B03D7"/>
    <w:rsid w:val="006D0AB0"/>
    <w:rsid w:val="006E5072"/>
    <w:rsid w:val="007236EE"/>
    <w:rsid w:val="00745775"/>
    <w:rsid w:val="00753545"/>
    <w:rsid w:val="00754A1D"/>
    <w:rsid w:val="007816FE"/>
    <w:rsid w:val="00791334"/>
    <w:rsid w:val="007A0EB3"/>
    <w:rsid w:val="007A6043"/>
    <w:rsid w:val="007C734D"/>
    <w:rsid w:val="007D3F69"/>
    <w:rsid w:val="007E119B"/>
    <w:rsid w:val="007E5748"/>
    <w:rsid w:val="00815D4B"/>
    <w:rsid w:val="0082383C"/>
    <w:rsid w:val="008734DA"/>
    <w:rsid w:val="008841C5"/>
    <w:rsid w:val="00886F3E"/>
    <w:rsid w:val="008B350F"/>
    <w:rsid w:val="008C4A6B"/>
    <w:rsid w:val="008D01C8"/>
    <w:rsid w:val="008E05E4"/>
    <w:rsid w:val="008E0804"/>
    <w:rsid w:val="008E0936"/>
    <w:rsid w:val="008E1B84"/>
    <w:rsid w:val="0090173E"/>
    <w:rsid w:val="00947B5B"/>
    <w:rsid w:val="00953E43"/>
    <w:rsid w:val="00955CA8"/>
    <w:rsid w:val="00976724"/>
    <w:rsid w:val="00977691"/>
    <w:rsid w:val="009D31B2"/>
    <w:rsid w:val="00A206BF"/>
    <w:rsid w:val="00A317BD"/>
    <w:rsid w:val="00A447AD"/>
    <w:rsid w:val="00A519CE"/>
    <w:rsid w:val="00A56720"/>
    <w:rsid w:val="00A84BC8"/>
    <w:rsid w:val="00A85606"/>
    <w:rsid w:val="00AA551E"/>
    <w:rsid w:val="00AA55DF"/>
    <w:rsid w:val="00AB4920"/>
    <w:rsid w:val="00AC1D74"/>
    <w:rsid w:val="00AF1211"/>
    <w:rsid w:val="00AF3970"/>
    <w:rsid w:val="00AF7C57"/>
    <w:rsid w:val="00B000E6"/>
    <w:rsid w:val="00B01AD5"/>
    <w:rsid w:val="00B121A4"/>
    <w:rsid w:val="00B5795A"/>
    <w:rsid w:val="00BD2835"/>
    <w:rsid w:val="00BF401D"/>
    <w:rsid w:val="00C14558"/>
    <w:rsid w:val="00C2075C"/>
    <w:rsid w:val="00C26627"/>
    <w:rsid w:val="00C3026E"/>
    <w:rsid w:val="00C352E1"/>
    <w:rsid w:val="00C40274"/>
    <w:rsid w:val="00C41509"/>
    <w:rsid w:val="00C47882"/>
    <w:rsid w:val="00C55331"/>
    <w:rsid w:val="00C70E48"/>
    <w:rsid w:val="00C73CE4"/>
    <w:rsid w:val="00C83B69"/>
    <w:rsid w:val="00C921D5"/>
    <w:rsid w:val="00CA7613"/>
    <w:rsid w:val="00CC1F16"/>
    <w:rsid w:val="00CD0620"/>
    <w:rsid w:val="00CE447F"/>
    <w:rsid w:val="00CF3B6D"/>
    <w:rsid w:val="00D11677"/>
    <w:rsid w:val="00D11956"/>
    <w:rsid w:val="00D67BCB"/>
    <w:rsid w:val="00D81DD7"/>
    <w:rsid w:val="00D9503F"/>
    <w:rsid w:val="00D96EB2"/>
    <w:rsid w:val="00DB40DD"/>
    <w:rsid w:val="00DE040E"/>
    <w:rsid w:val="00DF0817"/>
    <w:rsid w:val="00DF1A72"/>
    <w:rsid w:val="00E41003"/>
    <w:rsid w:val="00E7544E"/>
    <w:rsid w:val="00E93187"/>
    <w:rsid w:val="00EA5CA6"/>
    <w:rsid w:val="00F003BE"/>
    <w:rsid w:val="00F10924"/>
    <w:rsid w:val="00F14377"/>
    <w:rsid w:val="00F449FE"/>
    <w:rsid w:val="00F504EB"/>
    <w:rsid w:val="00F54DFA"/>
    <w:rsid w:val="00F600E4"/>
    <w:rsid w:val="00F63A77"/>
    <w:rsid w:val="00F854E7"/>
    <w:rsid w:val="00FB0862"/>
    <w:rsid w:val="00FB0AFC"/>
    <w:rsid w:val="00FC6BEA"/>
    <w:rsid w:val="00FD5B35"/>
    <w:rsid w:val="00FE2257"/>
    <w:rsid w:val="00FF1F7A"/>
    <w:rsid w:val="00FF259A"/>
    <w:rsid w:val="00FF447B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7BF79"/>
  <w15:docId w15:val="{3FB19B0F-5A2E-4FE8-8A4C-379AFAD5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58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C14558"/>
    <w:rPr>
      <w:sz w:val="2"/>
    </w:rPr>
  </w:style>
  <w:style w:type="paragraph" w:styleId="a3">
    <w:name w:val="header"/>
    <w:basedOn w:val="a"/>
    <w:link w:val="a4"/>
    <w:uiPriority w:val="99"/>
    <w:unhideWhenUsed/>
    <w:rsid w:val="00815D4B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15D4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15D4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15D4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4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4E0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0616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2019-09-24T03:59:00Z</cp:lastPrinted>
  <dcterms:created xsi:type="dcterms:W3CDTF">2019-09-25T07:00:00Z</dcterms:created>
  <dcterms:modified xsi:type="dcterms:W3CDTF">2019-09-30T03:24:00Z</dcterms:modified>
</cp:coreProperties>
</file>